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Mittetulundusu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̈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hing Estonian Aviation Cluster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Registrikood 80558615 </w:t>
      </w:r>
    </w:p>
    <w:p w:rsidR="00000000" w:rsidDel="00000000" w:rsidP="00000000" w:rsidRDefault="00000000" w:rsidRPr="00000000" w14:paraId="00000003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Tartu mnt 101, Tallinn 10112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b w:val="1"/>
          <w:highlight w:val="yellow"/>
          <w:rtl w:val="0"/>
        </w:rPr>
        <w:t xml:space="preserve">Kuupäev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Liikmeks astumise avaldus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Soovime astuda mittetulundusu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̈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hingu Estonian Aviation Cluster liikmeks. Oleme tutvunud põhikirjaga.</w:t>
          </w:r>
        </w:sdtContent>
      </w:sdt>
    </w:p>
    <w:p w:rsidR="00000000" w:rsidDel="00000000" w:rsidP="00000000" w:rsidRDefault="00000000" w:rsidRPr="00000000" w14:paraId="0000000A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Avaldus saadetud e-mailile: info@eac.ee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Ettevõtte nimi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Reg kood:</w:t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Aadress:</w:t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Email:</w:t>
      </w:r>
    </w:p>
    <w:p w:rsidR="00000000" w:rsidDel="00000000" w:rsidP="00000000" w:rsidRDefault="00000000" w:rsidRPr="00000000" w14:paraId="00000012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Telefon: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Nimi Perenimi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Juhatuse liige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/digitaalselt allkirjastatud/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Garamond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C331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BC3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C331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Garamond-regular.ttf"/><Relationship Id="rId5" Type="http://schemas.openxmlformats.org/officeDocument/2006/relationships/font" Target="fonts/Garamond-bold.ttf"/><Relationship Id="rId6" Type="http://schemas.openxmlformats.org/officeDocument/2006/relationships/font" Target="fonts/Garamond-italic.ttf"/><Relationship Id="rId7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/mMDv3AzJ80gnSV/AJazKjxew==">CgMxLjAaHAoBMBIXChUIB0IRCghHYXJhbW9uZBIFQ2FyZG84AHIhMTJOWHBHLW1Fc3hpeDVIM2dpZ2JLLTlQd1BfTXUtbkZl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2023-08-03T16:25:00Z</dcterms:created>
  <dc:creator>Andy Viikmaa</dc:creator>
</cp:coreProperties>
</file>